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8C781" w14:textId="7A5BBE8B" w:rsidR="005C62D1" w:rsidRDefault="005C62D1" w:rsidP="00C85FE9">
      <w:pPr>
        <w:jc w:val="center"/>
        <w:rPr>
          <w:rFonts w:ascii="Times New Roman" w:hAnsi="Times New Roman"/>
          <w:b/>
          <w:sz w:val="24"/>
          <w:szCs w:val="24"/>
        </w:rPr>
      </w:pPr>
      <w:bookmarkStart w:id="0" w:name="_Hlk175904629"/>
      <w:r>
        <w:rPr>
          <w:rFonts w:ascii="Times New Roman" w:hAnsi="Times New Roman"/>
          <w:b/>
          <w:sz w:val="24"/>
          <w:szCs w:val="24"/>
        </w:rPr>
        <w:t>2 pirkimo dalis</w:t>
      </w:r>
    </w:p>
    <w:p w14:paraId="7CA35FE0" w14:textId="660531EA" w:rsidR="00C85FE9" w:rsidRDefault="00C85FE9" w:rsidP="00232664">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0B26978E" w14:textId="685FE1C5" w:rsidR="005C62D1" w:rsidRPr="003D2F26" w:rsidRDefault="005C62D1" w:rsidP="00232664">
      <w:pPr>
        <w:spacing w:after="0"/>
        <w:jc w:val="center"/>
        <w:rPr>
          <w:rFonts w:ascii="Times New Roman" w:hAnsi="Times New Roman"/>
          <w:b/>
          <w:sz w:val="24"/>
          <w:szCs w:val="24"/>
        </w:rPr>
      </w:pPr>
      <w:proofErr w:type="spellStart"/>
      <w:r w:rsidRPr="0056404D">
        <w:rPr>
          <w:rFonts w:ascii="Times New Roman" w:hAnsi="Times New Roman"/>
          <w:b/>
          <w:bCs/>
          <w:sz w:val="24"/>
          <w:szCs w:val="24"/>
        </w:rPr>
        <w:t>Bioptronas</w:t>
      </w:r>
      <w:proofErr w:type="spellEnd"/>
      <w:r w:rsidRPr="0056404D">
        <w:rPr>
          <w:rFonts w:ascii="Times New Roman" w:hAnsi="Times New Roman"/>
          <w:b/>
          <w:bCs/>
          <w:sz w:val="24"/>
          <w:szCs w:val="24"/>
        </w:rPr>
        <w:t xml:space="preserve"> 1 vnt.</w:t>
      </w:r>
    </w:p>
    <w:p w14:paraId="22A2054B" w14:textId="77777777" w:rsidR="00C85FE9" w:rsidRDefault="00C85FE9" w:rsidP="00C85FE9">
      <w:pPr>
        <w:jc w:val="center"/>
        <w:rPr>
          <w:rFonts w:ascii="Times New Roman" w:hAnsi="Times New Roman"/>
          <w:b/>
          <w:sz w:val="24"/>
        </w:rPr>
      </w:pPr>
    </w:p>
    <w:p w14:paraId="3C55EB8F" w14:textId="77777777" w:rsidR="00232664" w:rsidRDefault="00232664" w:rsidP="00232664">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473AA630" w14:textId="77777777" w:rsidR="00232664" w:rsidRPr="003E50D2" w:rsidRDefault="00232664" w:rsidP="00232664">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57C0257E" w14:textId="0087545B" w:rsidR="00232664" w:rsidRPr="00232664" w:rsidRDefault="00232664" w:rsidP="00232664">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016B2606" w14:textId="77777777" w:rsidR="00232664" w:rsidRDefault="00232664" w:rsidP="00C85FE9">
      <w:pPr>
        <w:jc w:val="center"/>
        <w:rPr>
          <w:rFonts w:ascii="Times New Roman" w:hAnsi="Times New Roman"/>
          <w:b/>
          <w:sz w:val="24"/>
        </w:rPr>
      </w:pPr>
    </w:p>
    <w:p w14:paraId="3CB1DDE5" w14:textId="77777777" w:rsidR="00C85FE9" w:rsidRPr="00D179DD" w:rsidRDefault="00C85FE9" w:rsidP="00C85FE9">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0E9A7741" w14:textId="77777777" w:rsidR="00C85FE9" w:rsidRPr="00D179DD" w:rsidRDefault="00C85FE9" w:rsidP="00C85FE9">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Pr>
          <w:rFonts w:ascii="Times New Roman" w:hAnsi="Times New Roman"/>
          <w:color w:val="000000" w:themeColor="text1"/>
          <w:sz w:val="24"/>
        </w:rPr>
        <w:t>3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56DDC304" w14:textId="77777777" w:rsidR="00C85FE9" w:rsidRPr="00D179DD" w:rsidRDefault="00C85FE9" w:rsidP="00C85FE9">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148F5875" w14:textId="77777777" w:rsidR="00C85FE9" w:rsidRDefault="00C85FE9" w:rsidP="00C85FE9">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5A413879" w14:textId="77777777" w:rsidR="00C85FE9" w:rsidRDefault="00C85FE9" w:rsidP="00C85FE9">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13206E19" w14:textId="77777777" w:rsidR="00C85FE9" w:rsidRDefault="00C85FE9" w:rsidP="00C85FE9">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5E2C7D63" w14:textId="77777777" w:rsidR="00C85FE9" w:rsidRDefault="00C85FE9" w:rsidP="00C85FE9">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35B45DD8" w14:textId="77777777" w:rsidR="005C62D1" w:rsidRDefault="005C62D1" w:rsidP="005C62D1">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6380FA0A" w14:textId="77777777" w:rsidR="005C62D1" w:rsidRPr="009369C7" w:rsidRDefault="005C62D1" w:rsidP="005C62D1">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1E0C35C2" w14:textId="77777777" w:rsidR="00C85FE9" w:rsidRDefault="00C85FE9" w:rsidP="00C85FE9">
      <w:pPr>
        <w:spacing w:after="0" w:line="240" w:lineRule="auto"/>
        <w:jc w:val="both"/>
        <w:rPr>
          <w:rFonts w:ascii="Times New Roman" w:hAnsi="Times New Roman"/>
          <w:color w:val="000000" w:themeColor="text1"/>
          <w:sz w:val="24"/>
          <w:szCs w:val="24"/>
          <w:lang w:eastAsia="lt-LT"/>
        </w:rPr>
      </w:pPr>
    </w:p>
    <w:bookmarkEnd w:id="0"/>
    <w:p w14:paraId="557716D6" w14:textId="77777777" w:rsidR="00C85FE9" w:rsidRPr="00EA7BD0" w:rsidRDefault="00C85FE9" w:rsidP="00C85FE9">
      <w:pPr>
        <w:spacing w:after="0" w:line="240" w:lineRule="auto"/>
        <w:jc w:val="both"/>
        <w:rPr>
          <w:rFonts w:ascii="Times New Roman" w:hAnsi="Times New Roman"/>
          <w:color w:val="000000" w:themeColor="text1"/>
          <w:sz w:val="24"/>
          <w:szCs w:val="24"/>
          <w:lang w:eastAsia="lt-LT"/>
        </w:rPr>
      </w:pPr>
    </w:p>
    <w:p w14:paraId="2B930DB5" w14:textId="77777777" w:rsidR="005C62D1" w:rsidRPr="00091CC8" w:rsidRDefault="005C62D1" w:rsidP="005C62D1">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61" w:type="dxa"/>
        <w:tblInd w:w="-440" w:type="dxa"/>
        <w:tblLayout w:type="fixed"/>
        <w:tblCellMar>
          <w:left w:w="40" w:type="dxa"/>
          <w:right w:w="40" w:type="dxa"/>
        </w:tblCellMar>
        <w:tblLook w:val="0000" w:firstRow="0" w:lastRow="0" w:firstColumn="0" w:lastColumn="0" w:noHBand="0" w:noVBand="0"/>
      </w:tblPr>
      <w:tblGrid>
        <w:gridCol w:w="8"/>
        <w:gridCol w:w="991"/>
        <w:gridCol w:w="2584"/>
        <w:gridCol w:w="638"/>
        <w:gridCol w:w="2023"/>
        <w:gridCol w:w="68"/>
        <w:gridCol w:w="740"/>
        <w:gridCol w:w="3209"/>
      </w:tblGrid>
      <w:tr w:rsidR="00C85FE9" w:rsidRPr="00232664" w14:paraId="1C1324CD" w14:textId="77777777" w:rsidTr="00232664">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16C6D746" w14:textId="77777777" w:rsidR="00C85FE9" w:rsidRPr="00232664" w:rsidRDefault="00C85FE9" w:rsidP="00232664">
            <w:pPr>
              <w:spacing w:after="0"/>
              <w:jc w:val="center"/>
              <w:rPr>
                <w:rFonts w:ascii="Times New Roman" w:hAnsi="Times New Roman"/>
                <w:b/>
                <w:bCs/>
                <w:sz w:val="24"/>
                <w:szCs w:val="24"/>
              </w:rPr>
            </w:pPr>
          </w:p>
          <w:p w14:paraId="653D695A" w14:textId="77777777" w:rsidR="00C85FE9" w:rsidRPr="00232664" w:rsidRDefault="00C85FE9" w:rsidP="00232664">
            <w:pPr>
              <w:spacing w:after="0"/>
              <w:jc w:val="center"/>
              <w:rPr>
                <w:rFonts w:ascii="Times New Roman" w:hAnsi="Times New Roman"/>
                <w:b/>
                <w:bCs/>
                <w:sz w:val="24"/>
                <w:szCs w:val="24"/>
              </w:rPr>
            </w:pPr>
            <w:r w:rsidRPr="00232664">
              <w:rPr>
                <w:rFonts w:ascii="Times New Roman" w:hAnsi="Times New Roman"/>
                <w:b/>
                <w:bCs/>
                <w:sz w:val="24"/>
                <w:szCs w:val="24"/>
              </w:rPr>
              <w:t>Eil. Nr.</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7FFF8220" w14:textId="77777777" w:rsidR="00C85FE9" w:rsidRPr="00232664" w:rsidRDefault="00C85FE9" w:rsidP="00232664">
            <w:pPr>
              <w:spacing w:after="0"/>
              <w:jc w:val="center"/>
              <w:rPr>
                <w:rFonts w:ascii="Times New Roman" w:hAnsi="Times New Roman"/>
                <w:b/>
                <w:bCs/>
                <w:sz w:val="24"/>
                <w:szCs w:val="24"/>
              </w:rPr>
            </w:pPr>
            <w:r w:rsidRPr="00232664">
              <w:rPr>
                <w:rFonts w:ascii="Times New Roman" w:hAnsi="Times New Roman"/>
                <w:b/>
                <w:bCs/>
                <w:sz w:val="24"/>
                <w:szCs w:val="24"/>
              </w:rPr>
              <w:t>Techniniai parametrai -  būtinos charakteristikos ir reikalavimai</w:t>
            </w:r>
          </w:p>
        </w:tc>
        <w:tc>
          <w:tcPr>
            <w:tcW w:w="4017" w:type="dxa"/>
            <w:gridSpan w:val="3"/>
            <w:tcBorders>
              <w:top w:val="single" w:sz="6" w:space="0" w:color="auto"/>
              <w:left w:val="single" w:sz="4" w:space="0" w:color="auto"/>
              <w:bottom w:val="single" w:sz="6" w:space="0" w:color="auto"/>
              <w:right w:val="single" w:sz="4" w:space="0" w:color="auto"/>
            </w:tcBorders>
            <w:shd w:val="clear" w:color="auto" w:fill="FFFFFF"/>
          </w:tcPr>
          <w:p w14:paraId="10153CF4" w14:textId="77777777" w:rsidR="00232664" w:rsidRPr="00232664" w:rsidRDefault="00232664" w:rsidP="00232664">
            <w:pPr>
              <w:spacing w:after="0" w:line="240" w:lineRule="auto"/>
              <w:jc w:val="center"/>
              <w:rPr>
                <w:rFonts w:ascii="Times New Roman" w:hAnsi="Times New Roman"/>
                <w:b/>
                <w:lang w:eastAsia="lt-LT"/>
              </w:rPr>
            </w:pPr>
            <w:r w:rsidRPr="00232664">
              <w:rPr>
                <w:rFonts w:ascii="Times New Roman" w:hAnsi="Times New Roman"/>
                <w:b/>
                <w:lang w:eastAsia="lt-LT"/>
              </w:rPr>
              <w:t>Prekės/įrangos pavadinimas ir rodiklių reikšmės (įvardinant tikslius įrangos/prekių gamintojų ir įrangos/prekių modelių pavadinimus bei rodiklių reikšmes)</w:t>
            </w:r>
          </w:p>
          <w:p w14:paraId="4ED9FEDC" w14:textId="19D013DE" w:rsidR="00C85FE9" w:rsidRPr="00232664" w:rsidRDefault="00232664" w:rsidP="00232664">
            <w:pPr>
              <w:spacing w:after="0"/>
              <w:jc w:val="center"/>
              <w:rPr>
                <w:rFonts w:ascii="Times New Roman" w:hAnsi="Times New Roman"/>
                <w:b/>
                <w:bCs/>
                <w:sz w:val="24"/>
                <w:szCs w:val="24"/>
              </w:rPr>
            </w:pPr>
            <w:r w:rsidRPr="00232664">
              <w:rPr>
                <w:rFonts w:ascii="Times New Roman" w:hAnsi="Times New Roman"/>
                <w:i/>
                <w:sz w:val="16"/>
                <w:szCs w:val="16"/>
                <w:lang w:eastAsia="lt-LT"/>
              </w:rPr>
              <w:t xml:space="preserve">Pastaba: apsiribojimas vien įrašais „atitinka“ ir/arba „taip“ </w:t>
            </w:r>
            <w:r w:rsidRPr="00232664">
              <w:rPr>
                <w:rFonts w:ascii="Times New Roman" w:hAnsi="Times New Roman"/>
                <w:b/>
                <w:i/>
                <w:sz w:val="16"/>
                <w:szCs w:val="16"/>
                <w:lang w:eastAsia="lt-LT"/>
              </w:rPr>
              <w:t>negalimas</w:t>
            </w:r>
          </w:p>
        </w:tc>
      </w:tr>
      <w:tr w:rsidR="00C85FE9" w:rsidRPr="00232664" w14:paraId="2E4A1D9F" w14:textId="77777777" w:rsidTr="00232664">
        <w:trPr>
          <w:gridBefore w:val="1"/>
          <w:wBefore w:w="8" w:type="dxa"/>
          <w:trHeight w:val="280"/>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5DAC8C40" w14:textId="5F0F8106" w:rsidR="00C85FE9" w:rsidRPr="00232664" w:rsidRDefault="005C62D1" w:rsidP="00232664">
            <w:pPr>
              <w:spacing w:after="0" w:line="240" w:lineRule="auto"/>
              <w:jc w:val="center"/>
              <w:rPr>
                <w:rFonts w:ascii="Times New Roman" w:hAnsi="Times New Roman"/>
                <w:sz w:val="24"/>
                <w:szCs w:val="24"/>
                <w:lang w:val="pt-BR" w:eastAsia="lt-LT"/>
              </w:rPr>
            </w:pPr>
            <w:r w:rsidRPr="00232664">
              <w:rPr>
                <w:rFonts w:ascii="Times New Roman" w:hAnsi="Times New Roman"/>
                <w:sz w:val="24"/>
                <w:szCs w:val="24"/>
                <w:lang w:val="pt-BR" w:eastAsia="lt-LT"/>
              </w:rPr>
              <w:t>2</w:t>
            </w:r>
            <w:r w:rsidR="00C85FE9" w:rsidRPr="00232664">
              <w:rPr>
                <w:rFonts w:ascii="Times New Roman" w:hAnsi="Times New Roman"/>
                <w:sz w:val="24"/>
                <w:szCs w:val="24"/>
                <w:lang w:val="pt-BR" w:eastAsia="lt-LT"/>
              </w:rPr>
              <w:t>.1</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3F8D61FF" w14:textId="77777777" w:rsidR="00C85FE9" w:rsidRPr="00232664" w:rsidRDefault="00C85FE9" w:rsidP="00232664">
            <w:pPr>
              <w:spacing w:after="0" w:line="240" w:lineRule="auto"/>
              <w:rPr>
                <w:rFonts w:ascii="Times New Roman" w:hAnsi="Times New Roman"/>
                <w:sz w:val="24"/>
                <w:szCs w:val="24"/>
              </w:rPr>
            </w:pPr>
            <w:r w:rsidRPr="00232664">
              <w:rPr>
                <w:rFonts w:ascii="Times New Roman" w:hAnsi="Times New Roman"/>
                <w:sz w:val="24"/>
                <w:szCs w:val="24"/>
              </w:rPr>
              <w:t>Gamintojas ir modelis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2DF538F2" w14:textId="77777777" w:rsidR="00C85FE9" w:rsidRPr="00232664" w:rsidRDefault="00C85FE9" w:rsidP="00232664">
            <w:pPr>
              <w:spacing w:after="0" w:line="240" w:lineRule="auto"/>
              <w:rPr>
                <w:rFonts w:ascii="Times New Roman" w:hAnsi="Times New Roman"/>
                <w:bCs/>
                <w:color w:val="000000" w:themeColor="text1"/>
                <w:sz w:val="24"/>
                <w:szCs w:val="24"/>
              </w:rPr>
            </w:pPr>
            <w:r w:rsidRPr="00232664">
              <w:rPr>
                <w:rFonts w:ascii="Times New Roman" w:hAnsi="Times New Roman"/>
                <w:bCs/>
                <w:sz w:val="24"/>
                <w:szCs w:val="24"/>
              </w:rPr>
              <w:t>Gamintojas:  [</w:t>
            </w:r>
            <w:r w:rsidRPr="00232664">
              <w:rPr>
                <w:rFonts w:ascii="Times New Roman" w:hAnsi="Times New Roman"/>
                <w:bCs/>
                <w:i/>
                <w:iCs/>
                <w:color w:val="000000" w:themeColor="text1"/>
                <w:sz w:val="24"/>
                <w:szCs w:val="24"/>
              </w:rPr>
              <w:t>įrašyti</w:t>
            </w:r>
            <w:r w:rsidRPr="00232664">
              <w:rPr>
                <w:rFonts w:ascii="Times New Roman" w:hAnsi="Times New Roman"/>
                <w:bCs/>
                <w:color w:val="000000" w:themeColor="text1"/>
                <w:sz w:val="24"/>
                <w:szCs w:val="24"/>
              </w:rPr>
              <w:t>]</w:t>
            </w:r>
          </w:p>
          <w:p w14:paraId="3396766E" w14:textId="77777777" w:rsidR="00C85FE9" w:rsidRPr="00232664" w:rsidRDefault="00C85FE9" w:rsidP="00232664">
            <w:pPr>
              <w:spacing w:after="0"/>
              <w:rPr>
                <w:rFonts w:ascii="Times New Roman" w:hAnsi="Times New Roman"/>
                <w:bCs/>
                <w:sz w:val="24"/>
                <w:szCs w:val="24"/>
              </w:rPr>
            </w:pPr>
            <w:r w:rsidRPr="00232664">
              <w:rPr>
                <w:rFonts w:ascii="Times New Roman" w:hAnsi="Times New Roman"/>
                <w:bCs/>
                <w:color w:val="000000" w:themeColor="text1"/>
                <w:sz w:val="24"/>
                <w:szCs w:val="24"/>
              </w:rPr>
              <w:lastRenderedPageBreak/>
              <w:t>Modelis: [</w:t>
            </w:r>
            <w:r w:rsidRPr="00232664">
              <w:rPr>
                <w:rFonts w:ascii="Times New Roman" w:hAnsi="Times New Roman"/>
                <w:bCs/>
                <w:i/>
                <w:iCs/>
                <w:color w:val="000000" w:themeColor="text1"/>
                <w:sz w:val="24"/>
                <w:szCs w:val="24"/>
              </w:rPr>
              <w:t>įrašyti jeigu toks yra</w:t>
            </w:r>
            <w:r w:rsidRPr="00232664">
              <w:rPr>
                <w:rFonts w:ascii="Times New Roman" w:hAnsi="Times New Roman"/>
                <w:bCs/>
                <w:color w:val="000000" w:themeColor="text1"/>
                <w:sz w:val="24"/>
                <w:szCs w:val="24"/>
              </w:rPr>
              <w:t>]</w:t>
            </w:r>
          </w:p>
        </w:tc>
      </w:tr>
      <w:tr w:rsidR="00C85FE9" w:rsidRPr="00232664" w14:paraId="30778360" w14:textId="77777777" w:rsidTr="00232664">
        <w:trPr>
          <w:gridBefore w:val="1"/>
          <w:wBefore w:w="8" w:type="dxa"/>
          <w:trHeight w:val="30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C5F376C" w14:textId="4E0F7953" w:rsidR="00C85FE9" w:rsidRPr="00232664" w:rsidRDefault="005C62D1" w:rsidP="00232664">
            <w:pPr>
              <w:spacing w:after="0" w:line="240" w:lineRule="auto"/>
              <w:jc w:val="center"/>
              <w:rPr>
                <w:rFonts w:ascii="Times New Roman" w:hAnsi="Times New Roman"/>
                <w:sz w:val="24"/>
                <w:szCs w:val="24"/>
                <w:lang w:val="pt-BR" w:eastAsia="lt-LT"/>
              </w:rPr>
            </w:pPr>
            <w:r w:rsidRPr="00232664">
              <w:rPr>
                <w:rFonts w:ascii="Times New Roman" w:hAnsi="Times New Roman"/>
                <w:sz w:val="24"/>
                <w:szCs w:val="24"/>
                <w:lang w:val="pt-BR" w:eastAsia="lt-LT"/>
              </w:rPr>
              <w:lastRenderedPageBreak/>
              <w:t>2</w:t>
            </w:r>
            <w:r w:rsidR="00C85FE9" w:rsidRPr="00232664">
              <w:rPr>
                <w:rFonts w:ascii="Times New Roman" w:hAnsi="Times New Roman"/>
                <w:sz w:val="24"/>
                <w:szCs w:val="24"/>
                <w:lang w:val="pt-BR" w:eastAsia="lt-LT"/>
              </w:rPr>
              <w:t>.2.</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1BDE2232" w14:textId="77777777" w:rsidR="00C85FE9" w:rsidRPr="00232664" w:rsidRDefault="00C85FE9" w:rsidP="00232664">
            <w:pPr>
              <w:spacing w:after="0" w:line="240" w:lineRule="auto"/>
              <w:rPr>
                <w:rFonts w:ascii="Times New Roman" w:hAnsi="Times New Roman"/>
                <w:sz w:val="24"/>
                <w:szCs w:val="24"/>
              </w:rPr>
            </w:pPr>
            <w:r w:rsidRPr="00232664">
              <w:rPr>
                <w:rFonts w:ascii="Times New Roman" w:hAnsi="Times New Roman"/>
                <w:sz w:val="24"/>
                <w:szCs w:val="24"/>
              </w:rPr>
              <w:t>Paskirtis:</w:t>
            </w:r>
          </w:p>
          <w:p w14:paraId="33D2AAA9" w14:textId="77777777" w:rsidR="00C85FE9" w:rsidRPr="00232664" w:rsidRDefault="00C85FE9" w:rsidP="00232664">
            <w:pPr>
              <w:spacing w:after="0" w:line="240" w:lineRule="auto"/>
              <w:rPr>
                <w:rFonts w:ascii="Times New Roman" w:hAnsi="Times New Roman"/>
                <w:sz w:val="24"/>
                <w:szCs w:val="24"/>
              </w:rPr>
            </w:pPr>
            <w:r w:rsidRPr="00232664">
              <w:rPr>
                <w:rFonts w:ascii="Times New Roman" w:hAnsi="Times New Roman"/>
                <w:sz w:val="24"/>
                <w:szCs w:val="24"/>
              </w:rPr>
              <w:t>Šviesos terapijai</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33E9EEB6" w14:textId="77777777" w:rsidR="00C85FE9" w:rsidRPr="00232664" w:rsidRDefault="00C85FE9" w:rsidP="00232664">
            <w:pPr>
              <w:spacing w:after="0"/>
              <w:jc w:val="center"/>
              <w:rPr>
                <w:rFonts w:ascii="Times New Roman" w:hAnsi="Times New Roman"/>
                <w:bCs/>
                <w:sz w:val="24"/>
                <w:szCs w:val="24"/>
              </w:rPr>
            </w:pPr>
          </w:p>
        </w:tc>
      </w:tr>
      <w:tr w:rsidR="00C85FE9" w:rsidRPr="00232664" w14:paraId="149D8B14" w14:textId="77777777" w:rsidTr="00232664">
        <w:trPr>
          <w:gridBefore w:val="1"/>
          <w:wBefore w:w="8" w:type="dxa"/>
          <w:trHeight w:val="30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3F7C9BF" w14:textId="6B1E6716" w:rsidR="00C85FE9" w:rsidRPr="00232664" w:rsidRDefault="005C62D1" w:rsidP="00232664">
            <w:pPr>
              <w:spacing w:after="0" w:line="240" w:lineRule="auto"/>
              <w:jc w:val="center"/>
              <w:rPr>
                <w:rFonts w:ascii="Times New Roman" w:hAnsi="Times New Roman"/>
                <w:sz w:val="24"/>
                <w:szCs w:val="24"/>
                <w:highlight w:val="yellow"/>
                <w:lang w:val="en-GB" w:eastAsia="lt-LT"/>
              </w:rPr>
            </w:pPr>
            <w:r w:rsidRPr="00232664">
              <w:rPr>
                <w:rFonts w:ascii="Times New Roman" w:hAnsi="Times New Roman"/>
                <w:sz w:val="24"/>
                <w:szCs w:val="24"/>
                <w:lang w:val="en-GB" w:eastAsia="lt-LT"/>
              </w:rPr>
              <w:t>2</w:t>
            </w:r>
            <w:r w:rsidR="00C85FE9" w:rsidRPr="00232664">
              <w:rPr>
                <w:rFonts w:ascii="Times New Roman" w:hAnsi="Times New Roman"/>
                <w:sz w:val="24"/>
                <w:szCs w:val="24"/>
                <w:lang w:val="en-GB" w:eastAsia="lt-LT"/>
              </w:rPr>
              <w:t>.3.</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0403965B" w14:textId="77777777" w:rsidR="00C85FE9" w:rsidRPr="00232664" w:rsidRDefault="00C85FE9" w:rsidP="00232664">
            <w:pPr>
              <w:spacing w:after="0" w:line="240" w:lineRule="auto"/>
              <w:rPr>
                <w:rFonts w:ascii="Times New Roman" w:hAnsi="Times New Roman"/>
                <w:sz w:val="24"/>
                <w:szCs w:val="24"/>
              </w:rPr>
            </w:pPr>
            <w:r w:rsidRPr="00232664">
              <w:rPr>
                <w:rFonts w:ascii="Times New Roman" w:hAnsi="Times New Roman"/>
                <w:sz w:val="24"/>
                <w:szCs w:val="24"/>
              </w:rPr>
              <w:t>Filtro skersmuo ne mažiau 140 mm.</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18ABDF2D" w14:textId="77777777" w:rsidR="00C85FE9" w:rsidRPr="00232664" w:rsidRDefault="00C85FE9" w:rsidP="00232664">
            <w:pPr>
              <w:spacing w:after="0"/>
              <w:jc w:val="center"/>
              <w:rPr>
                <w:rFonts w:ascii="Times New Roman" w:hAnsi="Times New Roman"/>
                <w:bCs/>
                <w:sz w:val="24"/>
                <w:szCs w:val="24"/>
              </w:rPr>
            </w:pPr>
          </w:p>
        </w:tc>
      </w:tr>
      <w:tr w:rsidR="00C85FE9" w:rsidRPr="00232664" w14:paraId="4B61305E" w14:textId="77777777" w:rsidTr="00232664">
        <w:trPr>
          <w:gridBefore w:val="1"/>
          <w:wBefore w:w="8" w:type="dxa"/>
          <w:trHeight w:val="28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AED4DE9" w14:textId="7B4F4D84" w:rsidR="00C85FE9" w:rsidRPr="00232664" w:rsidRDefault="005C62D1" w:rsidP="00232664">
            <w:pPr>
              <w:spacing w:after="0" w:line="240" w:lineRule="auto"/>
              <w:rPr>
                <w:rFonts w:ascii="Times New Roman" w:hAnsi="Times New Roman"/>
                <w:sz w:val="24"/>
                <w:szCs w:val="24"/>
                <w:lang w:val="en-GB" w:eastAsia="lt-LT"/>
              </w:rPr>
            </w:pPr>
            <w:r w:rsidRPr="00232664">
              <w:rPr>
                <w:rFonts w:ascii="Times New Roman" w:hAnsi="Times New Roman"/>
                <w:sz w:val="24"/>
                <w:szCs w:val="24"/>
                <w:lang w:val="en-GB" w:eastAsia="lt-LT"/>
              </w:rPr>
              <w:t xml:space="preserve">    2</w:t>
            </w:r>
            <w:r w:rsidR="00C85FE9" w:rsidRPr="00232664">
              <w:rPr>
                <w:rFonts w:ascii="Times New Roman" w:hAnsi="Times New Roman"/>
                <w:sz w:val="24"/>
                <w:szCs w:val="24"/>
                <w:lang w:val="en-GB" w:eastAsia="lt-LT"/>
              </w:rPr>
              <w:t>.4</w:t>
            </w:r>
            <w:r w:rsidRPr="00232664">
              <w:rPr>
                <w:rFonts w:ascii="Times New Roman" w:hAnsi="Times New Roman"/>
                <w:sz w:val="24"/>
                <w:szCs w:val="24"/>
                <w:lang w:val="en-GB" w:eastAsia="lt-LT"/>
              </w:rPr>
              <w:t>.</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7CD2E711" w14:textId="77777777" w:rsidR="00C85FE9" w:rsidRPr="00232664" w:rsidRDefault="00C85FE9" w:rsidP="00232664">
            <w:pPr>
              <w:spacing w:after="0" w:line="240" w:lineRule="auto"/>
              <w:rPr>
                <w:rFonts w:ascii="Times New Roman" w:hAnsi="Times New Roman"/>
                <w:sz w:val="24"/>
                <w:szCs w:val="24"/>
              </w:rPr>
            </w:pPr>
            <w:r w:rsidRPr="00232664">
              <w:rPr>
                <w:rFonts w:ascii="Times New Roman" w:hAnsi="Times New Roman"/>
                <w:sz w:val="24"/>
                <w:szCs w:val="24"/>
              </w:rPr>
              <w:t>Šviesos aprėpiamas plotas  ne mažiau 200 cm</w:t>
            </w:r>
            <w:r w:rsidRPr="00232664">
              <w:rPr>
                <w:rFonts w:ascii="Times New Roman" w:hAnsi="Times New Roman"/>
                <w:sz w:val="24"/>
                <w:szCs w:val="24"/>
                <w:vertAlign w:val="superscript"/>
              </w:rPr>
              <w:t>2</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41F76818" w14:textId="77777777" w:rsidR="00C85FE9" w:rsidRPr="00232664" w:rsidRDefault="00C85FE9" w:rsidP="00232664">
            <w:pPr>
              <w:spacing w:after="0"/>
              <w:jc w:val="center"/>
              <w:rPr>
                <w:rFonts w:ascii="Times New Roman" w:hAnsi="Times New Roman"/>
                <w:bCs/>
                <w:sz w:val="24"/>
                <w:szCs w:val="24"/>
              </w:rPr>
            </w:pPr>
          </w:p>
        </w:tc>
      </w:tr>
      <w:tr w:rsidR="00C85FE9" w:rsidRPr="00232664" w14:paraId="333EA431" w14:textId="77777777" w:rsidTr="00232664">
        <w:trPr>
          <w:gridBefore w:val="1"/>
          <w:wBefore w:w="8" w:type="dxa"/>
          <w:trHeight w:val="211"/>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A896335" w14:textId="2E046F4B" w:rsidR="00C85FE9" w:rsidRPr="00232664" w:rsidRDefault="005C62D1" w:rsidP="00232664">
            <w:pPr>
              <w:spacing w:after="0" w:line="240" w:lineRule="auto"/>
              <w:rPr>
                <w:rFonts w:ascii="Times New Roman" w:hAnsi="Times New Roman"/>
                <w:sz w:val="24"/>
                <w:szCs w:val="24"/>
                <w:lang w:val="en-US" w:eastAsia="lt-LT"/>
              </w:rPr>
            </w:pPr>
            <w:r w:rsidRPr="00232664">
              <w:rPr>
                <w:rFonts w:ascii="Times New Roman" w:hAnsi="Times New Roman"/>
                <w:sz w:val="24"/>
                <w:szCs w:val="24"/>
                <w:lang w:val="en-US" w:eastAsia="lt-LT"/>
              </w:rPr>
              <w:t xml:space="preserve">    2.</w:t>
            </w:r>
            <w:r w:rsidR="00C85FE9" w:rsidRPr="00232664">
              <w:rPr>
                <w:rFonts w:ascii="Times New Roman" w:hAnsi="Times New Roman"/>
                <w:sz w:val="24"/>
                <w:szCs w:val="24"/>
                <w:lang w:val="en-US" w:eastAsia="lt-LT"/>
              </w:rPr>
              <w:t>5.</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33AFD906" w14:textId="77777777" w:rsidR="00C85FE9" w:rsidRPr="00232664" w:rsidRDefault="00C85FE9" w:rsidP="00232664">
            <w:pPr>
              <w:spacing w:after="0" w:line="240" w:lineRule="auto"/>
              <w:rPr>
                <w:rFonts w:ascii="Times New Roman" w:hAnsi="Times New Roman"/>
                <w:sz w:val="24"/>
                <w:szCs w:val="24"/>
              </w:rPr>
            </w:pPr>
            <w:r w:rsidRPr="00232664">
              <w:rPr>
                <w:rFonts w:ascii="Times New Roman" w:hAnsi="Times New Roman"/>
                <w:sz w:val="24"/>
                <w:szCs w:val="24"/>
              </w:rPr>
              <w:t>Tinklo reikalavimai</w:t>
            </w:r>
          </w:p>
          <w:p w14:paraId="7C257CD0" w14:textId="77777777" w:rsidR="00C85FE9" w:rsidRPr="00232664" w:rsidRDefault="00C85FE9" w:rsidP="00232664">
            <w:pPr>
              <w:spacing w:after="0" w:line="240" w:lineRule="auto"/>
              <w:rPr>
                <w:rFonts w:ascii="Times New Roman" w:hAnsi="Times New Roman"/>
                <w:sz w:val="24"/>
                <w:szCs w:val="24"/>
                <w:lang w:val="en-US"/>
              </w:rPr>
            </w:pPr>
            <w:r w:rsidRPr="00232664">
              <w:rPr>
                <w:rFonts w:ascii="Times New Roman" w:hAnsi="Times New Roman"/>
                <w:sz w:val="24"/>
                <w:szCs w:val="24"/>
              </w:rPr>
              <w:t>220V, 50Hz</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45323C43" w14:textId="77777777" w:rsidR="00C85FE9" w:rsidRPr="00232664" w:rsidRDefault="00C85FE9" w:rsidP="00232664">
            <w:pPr>
              <w:spacing w:after="0"/>
              <w:jc w:val="center"/>
              <w:rPr>
                <w:rFonts w:ascii="Times New Roman" w:hAnsi="Times New Roman"/>
                <w:bCs/>
                <w:sz w:val="24"/>
                <w:szCs w:val="24"/>
              </w:rPr>
            </w:pPr>
          </w:p>
        </w:tc>
      </w:tr>
      <w:tr w:rsidR="00C85FE9" w:rsidRPr="00232664" w14:paraId="779E0B36" w14:textId="77777777" w:rsidTr="00232664">
        <w:trPr>
          <w:gridBefore w:val="1"/>
          <w:wBefore w:w="8" w:type="dxa"/>
          <w:trHeight w:val="233"/>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52DBB14" w14:textId="3AB1ED51" w:rsidR="00C85FE9" w:rsidRPr="00232664" w:rsidRDefault="005C62D1" w:rsidP="00232664">
            <w:pPr>
              <w:spacing w:after="0" w:line="240" w:lineRule="auto"/>
              <w:jc w:val="center"/>
              <w:rPr>
                <w:rFonts w:ascii="Times New Roman" w:hAnsi="Times New Roman"/>
                <w:sz w:val="24"/>
                <w:szCs w:val="24"/>
                <w:lang w:val="en-US" w:eastAsia="lt-LT"/>
              </w:rPr>
            </w:pPr>
            <w:r w:rsidRPr="00232664">
              <w:rPr>
                <w:rFonts w:ascii="Times New Roman" w:hAnsi="Times New Roman"/>
                <w:sz w:val="24"/>
                <w:szCs w:val="24"/>
                <w:lang w:val="en-US" w:eastAsia="lt-LT"/>
              </w:rPr>
              <w:t>2</w:t>
            </w:r>
            <w:r w:rsidR="00C85FE9" w:rsidRPr="00232664">
              <w:rPr>
                <w:rFonts w:ascii="Times New Roman" w:hAnsi="Times New Roman"/>
                <w:sz w:val="24"/>
                <w:szCs w:val="24"/>
                <w:lang w:val="en-US" w:eastAsia="lt-LT"/>
              </w:rPr>
              <w:t>.6.</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466EA87C" w14:textId="77777777" w:rsidR="00C85FE9" w:rsidRPr="00232664" w:rsidRDefault="00C85FE9" w:rsidP="00232664">
            <w:pPr>
              <w:spacing w:after="0" w:line="240" w:lineRule="auto"/>
              <w:rPr>
                <w:rFonts w:ascii="Times New Roman" w:hAnsi="Times New Roman"/>
                <w:sz w:val="24"/>
                <w:szCs w:val="24"/>
              </w:rPr>
            </w:pPr>
            <w:r w:rsidRPr="00232664">
              <w:rPr>
                <w:rFonts w:ascii="Times New Roman" w:hAnsi="Times New Roman"/>
                <w:sz w:val="24"/>
                <w:szCs w:val="24"/>
              </w:rPr>
              <w:t>Prietaiso svoris (be stovo)</w:t>
            </w:r>
            <w:r w:rsidRPr="00232664">
              <w:rPr>
                <w:rFonts w:ascii="Times New Roman" w:hAnsi="Times New Roman"/>
                <w:sz w:val="24"/>
                <w:szCs w:val="24"/>
              </w:rPr>
              <w:tab/>
              <w:t>ne daugiau 5 kg.</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1E427C0F" w14:textId="77777777" w:rsidR="00C85FE9" w:rsidRPr="00232664" w:rsidRDefault="00C85FE9" w:rsidP="00232664">
            <w:pPr>
              <w:spacing w:after="0"/>
              <w:jc w:val="center"/>
              <w:rPr>
                <w:rFonts w:ascii="Times New Roman" w:hAnsi="Times New Roman"/>
                <w:bCs/>
                <w:sz w:val="24"/>
                <w:szCs w:val="24"/>
              </w:rPr>
            </w:pPr>
          </w:p>
        </w:tc>
      </w:tr>
      <w:tr w:rsidR="00C85FE9" w:rsidRPr="00232664" w14:paraId="0199957D" w14:textId="77777777" w:rsidTr="00232664">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5210690" w14:textId="6CE0C652" w:rsidR="00C85FE9" w:rsidRPr="00232664" w:rsidRDefault="005C62D1" w:rsidP="00232664">
            <w:pPr>
              <w:spacing w:after="0" w:line="240" w:lineRule="auto"/>
              <w:jc w:val="center"/>
              <w:rPr>
                <w:rFonts w:ascii="Times New Roman" w:hAnsi="Times New Roman"/>
                <w:sz w:val="24"/>
                <w:szCs w:val="24"/>
                <w:lang w:val="en-US" w:eastAsia="lt-LT"/>
              </w:rPr>
            </w:pPr>
            <w:r w:rsidRPr="00232664">
              <w:rPr>
                <w:rFonts w:ascii="Times New Roman" w:hAnsi="Times New Roman"/>
                <w:sz w:val="24"/>
                <w:szCs w:val="24"/>
                <w:lang w:val="en-US" w:eastAsia="lt-LT"/>
              </w:rPr>
              <w:t>2</w:t>
            </w:r>
            <w:r w:rsidR="00C85FE9" w:rsidRPr="00232664">
              <w:rPr>
                <w:rFonts w:ascii="Times New Roman" w:hAnsi="Times New Roman"/>
                <w:sz w:val="24"/>
                <w:szCs w:val="24"/>
                <w:lang w:val="en-US" w:eastAsia="lt-LT"/>
              </w:rPr>
              <w:t>.7.</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5F05842C" w14:textId="77777777" w:rsidR="00C85FE9" w:rsidRPr="00232664" w:rsidRDefault="00C85FE9" w:rsidP="00232664">
            <w:pPr>
              <w:spacing w:after="0" w:line="240" w:lineRule="auto"/>
              <w:rPr>
                <w:rFonts w:ascii="Times New Roman" w:hAnsi="Times New Roman"/>
                <w:sz w:val="24"/>
                <w:szCs w:val="24"/>
              </w:rPr>
            </w:pPr>
            <w:r w:rsidRPr="00232664">
              <w:rPr>
                <w:rFonts w:ascii="Times New Roman" w:hAnsi="Times New Roman"/>
                <w:sz w:val="24"/>
                <w:szCs w:val="24"/>
              </w:rPr>
              <w:t>Maitinimo laidas nuimamas ne mažiau 3 m. ilgio.</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71AC7F39" w14:textId="77777777" w:rsidR="00C85FE9" w:rsidRPr="00232664" w:rsidRDefault="00C85FE9" w:rsidP="00232664">
            <w:pPr>
              <w:spacing w:after="0"/>
              <w:jc w:val="center"/>
              <w:rPr>
                <w:rFonts w:ascii="Times New Roman" w:hAnsi="Times New Roman"/>
                <w:bCs/>
                <w:sz w:val="24"/>
                <w:szCs w:val="24"/>
              </w:rPr>
            </w:pPr>
          </w:p>
        </w:tc>
      </w:tr>
      <w:tr w:rsidR="00C85FE9" w:rsidRPr="00232664" w14:paraId="2D5A6D8B" w14:textId="77777777" w:rsidTr="00232664">
        <w:trPr>
          <w:gridBefore w:val="1"/>
          <w:wBefore w:w="8" w:type="dxa"/>
          <w:trHeight w:val="24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7C087F8C" w14:textId="5C7A61AD" w:rsidR="00C85FE9" w:rsidRPr="00232664" w:rsidRDefault="005C62D1" w:rsidP="00232664">
            <w:pPr>
              <w:spacing w:after="0" w:line="240" w:lineRule="auto"/>
              <w:jc w:val="center"/>
              <w:rPr>
                <w:rFonts w:ascii="Times New Roman" w:hAnsi="Times New Roman"/>
                <w:sz w:val="24"/>
                <w:szCs w:val="24"/>
                <w:lang w:eastAsia="lt-LT"/>
              </w:rPr>
            </w:pPr>
            <w:r w:rsidRPr="00232664">
              <w:rPr>
                <w:rFonts w:ascii="Times New Roman" w:hAnsi="Times New Roman"/>
                <w:sz w:val="24"/>
                <w:szCs w:val="24"/>
                <w:lang w:eastAsia="lt-LT"/>
              </w:rPr>
              <w:t>2</w:t>
            </w:r>
            <w:r w:rsidR="00C85FE9" w:rsidRPr="00232664">
              <w:rPr>
                <w:rFonts w:ascii="Times New Roman" w:hAnsi="Times New Roman"/>
                <w:sz w:val="24"/>
                <w:szCs w:val="24"/>
                <w:lang w:eastAsia="lt-LT"/>
              </w:rPr>
              <w:t>.8.</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6D122554" w14:textId="77777777" w:rsidR="00C85FE9" w:rsidRPr="00232664" w:rsidRDefault="00C85FE9" w:rsidP="00232664">
            <w:pPr>
              <w:spacing w:after="0" w:line="240" w:lineRule="auto"/>
              <w:rPr>
                <w:rFonts w:ascii="Times New Roman" w:hAnsi="Times New Roman"/>
                <w:sz w:val="24"/>
                <w:szCs w:val="24"/>
              </w:rPr>
            </w:pPr>
            <w:r w:rsidRPr="00232664">
              <w:rPr>
                <w:rFonts w:ascii="Times New Roman" w:hAnsi="Times New Roman"/>
                <w:sz w:val="24"/>
                <w:szCs w:val="24"/>
              </w:rPr>
              <w:t>Komplektacija:</w:t>
            </w:r>
            <w:bookmarkStart w:id="1" w:name="_GoBack"/>
            <w:bookmarkEnd w:id="1"/>
          </w:p>
          <w:p w14:paraId="6C2EFC7A" w14:textId="77777777" w:rsidR="00C85FE9" w:rsidRPr="00232664" w:rsidRDefault="00C85FE9" w:rsidP="00232664">
            <w:pPr>
              <w:spacing w:after="0" w:line="240" w:lineRule="auto"/>
              <w:rPr>
                <w:rFonts w:ascii="Times New Roman" w:hAnsi="Times New Roman"/>
                <w:sz w:val="24"/>
                <w:szCs w:val="24"/>
              </w:rPr>
            </w:pPr>
            <w:r w:rsidRPr="00232664">
              <w:rPr>
                <w:rFonts w:ascii="Times New Roman" w:hAnsi="Times New Roman"/>
                <w:sz w:val="24"/>
                <w:szCs w:val="24"/>
              </w:rPr>
              <w:t>1.Bioptrono lempa</w:t>
            </w:r>
          </w:p>
          <w:p w14:paraId="6198C2FD" w14:textId="77777777" w:rsidR="00C85FE9" w:rsidRPr="00232664" w:rsidRDefault="00C85FE9" w:rsidP="00232664">
            <w:pPr>
              <w:spacing w:after="0" w:line="240" w:lineRule="auto"/>
              <w:rPr>
                <w:rFonts w:ascii="Times New Roman" w:hAnsi="Times New Roman"/>
                <w:sz w:val="24"/>
                <w:szCs w:val="24"/>
              </w:rPr>
            </w:pPr>
            <w:r w:rsidRPr="00232664">
              <w:rPr>
                <w:rFonts w:ascii="Times New Roman" w:hAnsi="Times New Roman"/>
                <w:sz w:val="24"/>
                <w:szCs w:val="24"/>
              </w:rPr>
              <w:t xml:space="preserve">2.Stovas </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3C7D48B0" w14:textId="77777777" w:rsidR="00C85FE9" w:rsidRPr="00232664" w:rsidRDefault="00C85FE9" w:rsidP="00232664">
            <w:pPr>
              <w:spacing w:after="0"/>
              <w:jc w:val="center"/>
              <w:rPr>
                <w:rFonts w:ascii="Times New Roman" w:hAnsi="Times New Roman"/>
                <w:bCs/>
                <w:sz w:val="24"/>
                <w:szCs w:val="24"/>
              </w:rPr>
            </w:pPr>
          </w:p>
        </w:tc>
      </w:tr>
      <w:tr w:rsidR="00232664" w:rsidRPr="00232664" w14:paraId="1F8685CA" w14:textId="77777777" w:rsidTr="00232664">
        <w:tblPrEx>
          <w:tblCellMar>
            <w:left w:w="108" w:type="dxa"/>
            <w:right w:w="108" w:type="dxa"/>
          </w:tblCellMar>
          <w:tblLook w:val="04A0" w:firstRow="1" w:lastRow="0" w:firstColumn="1" w:lastColumn="0" w:noHBand="0" w:noVBand="1"/>
        </w:tblPrEx>
        <w:trPr>
          <w:trHeight w:val="285"/>
        </w:trPr>
        <w:tc>
          <w:tcPr>
            <w:tcW w:w="3583" w:type="dxa"/>
            <w:gridSpan w:val="3"/>
            <w:tcBorders>
              <w:top w:val="nil"/>
              <w:left w:val="nil"/>
              <w:bottom w:val="single" w:sz="4" w:space="0" w:color="auto"/>
              <w:right w:val="nil"/>
            </w:tcBorders>
          </w:tcPr>
          <w:p w14:paraId="644B1C92" w14:textId="77777777" w:rsidR="00232664" w:rsidRPr="00232664" w:rsidRDefault="00232664" w:rsidP="00232664">
            <w:pPr>
              <w:spacing w:after="0"/>
              <w:rPr>
                <w:rFonts w:ascii="Times New Roman" w:hAnsi="Times New Roman"/>
                <w:sz w:val="24"/>
                <w:szCs w:val="24"/>
                <w:lang w:eastAsia="de-DE"/>
              </w:rPr>
            </w:pPr>
          </w:p>
          <w:p w14:paraId="3093F74A" w14:textId="77777777" w:rsidR="00232664" w:rsidRPr="00232664" w:rsidRDefault="00232664" w:rsidP="00232664">
            <w:pPr>
              <w:spacing w:after="0"/>
              <w:rPr>
                <w:rFonts w:ascii="Times New Roman" w:hAnsi="Times New Roman"/>
                <w:sz w:val="24"/>
                <w:szCs w:val="24"/>
                <w:lang w:eastAsia="de-DE"/>
              </w:rPr>
            </w:pPr>
          </w:p>
          <w:p w14:paraId="37829B17" w14:textId="77777777" w:rsidR="00232664" w:rsidRPr="00232664" w:rsidRDefault="00232664" w:rsidP="00232664">
            <w:pPr>
              <w:spacing w:after="0"/>
              <w:rPr>
                <w:rFonts w:ascii="Times New Roman" w:hAnsi="Times New Roman"/>
                <w:sz w:val="24"/>
                <w:szCs w:val="24"/>
                <w:lang w:eastAsia="de-DE"/>
              </w:rPr>
            </w:pPr>
          </w:p>
        </w:tc>
        <w:tc>
          <w:tcPr>
            <w:tcW w:w="638" w:type="dxa"/>
          </w:tcPr>
          <w:p w14:paraId="28848697" w14:textId="77777777" w:rsidR="00232664" w:rsidRPr="00232664" w:rsidRDefault="00232664" w:rsidP="00232664">
            <w:pPr>
              <w:spacing w:after="0"/>
              <w:rPr>
                <w:rFonts w:ascii="Times New Roman" w:hAnsi="Times New Roman"/>
                <w:sz w:val="24"/>
                <w:szCs w:val="24"/>
                <w:lang w:eastAsia="de-DE"/>
              </w:rPr>
            </w:pPr>
          </w:p>
        </w:tc>
        <w:tc>
          <w:tcPr>
            <w:tcW w:w="2091" w:type="dxa"/>
            <w:gridSpan w:val="2"/>
            <w:tcBorders>
              <w:top w:val="nil"/>
              <w:left w:val="nil"/>
              <w:bottom w:val="single" w:sz="4" w:space="0" w:color="auto"/>
              <w:right w:val="nil"/>
            </w:tcBorders>
          </w:tcPr>
          <w:p w14:paraId="7F2C2266" w14:textId="77777777" w:rsidR="00232664" w:rsidRPr="00232664" w:rsidRDefault="00232664" w:rsidP="00232664">
            <w:pPr>
              <w:spacing w:after="0"/>
              <w:rPr>
                <w:rFonts w:ascii="Times New Roman" w:hAnsi="Times New Roman"/>
                <w:sz w:val="24"/>
                <w:szCs w:val="24"/>
                <w:lang w:eastAsia="de-DE"/>
              </w:rPr>
            </w:pPr>
          </w:p>
        </w:tc>
        <w:tc>
          <w:tcPr>
            <w:tcW w:w="740" w:type="dxa"/>
          </w:tcPr>
          <w:p w14:paraId="5B309133" w14:textId="77777777" w:rsidR="00232664" w:rsidRPr="00232664" w:rsidRDefault="00232664" w:rsidP="00232664">
            <w:pPr>
              <w:spacing w:after="0"/>
              <w:rPr>
                <w:rFonts w:ascii="Times New Roman" w:hAnsi="Times New Roman"/>
                <w:sz w:val="24"/>
                <w:szCs w:val="24"/>
                <w:lang w:eastAsia="de-DE"/>
              </w:rPr>
            </w:pPr>
          </w:p>
        </w:tc>
        <w:tc>
          <w:tcPr>
            <w:tcW w:w="3208" w:type="dxa"/>
            <w:tcBorders>
              <w:top w:val="nil"/>
              <w:left w:val="nil"/>
              <w:bottom w:val="single" w:sz="4" w:space="0" w:color="auto"/>
              <w:right w:val="nil"/>
            </w:tcBorders>
          </w:tcPr>
          <w:p w14:paraId="713F2BF7" w14:textId="77777777" w:rsidR="00232664" w:rsidRPr="00232664" w:rsidRDefault="00232664" w:rsidP="00232664">
            <w:pPr>
              <w:spacing w:after="0"/>
              <w:rPr>
                <w:rFonts w:ascii="Times New Roman" w:hAnsi="Times New Roman"/>
                <w:sz w:val="24"/>
                <w:szCs w:val="24"/>
                <w:lang w:eastAsia="de-DE"/>
              </w:rPr>
            </w:pPr>
          </w:p>
        </w:tc>
      </w:tr>
      <w:tr w:rsidR="00232664" w:rsidRPr="00232664" w14:paraId="48CAAB50" w14:textId="77777777" w:rsidTr="00232664">
        <w:tblPrEx>
          <w:tblCellMar>
            <w:left w:w="108" w:type="dxa"/>
            <w:right w:w="108" w:type="dxa"/>
          </w:tblCellMar>
          <w:tblLook w:val="04A0" w:firstRow="1" w:lastRow="0" w:firstColumn="1" w:lastColumn="0" w:noHBand="0" w:noVBand="1"/>
        </w:tblPrEx>
        <w:trPr>
          <w:trHeight w:val="186"/>
        </w:trPr>
        <w:tc>
          <w:tcPr>
            <w:tcW w:w="3583" w:type="dxa"/>
            <w:gridSpan w:val="3"/>
            <w:tcBorders>
              <w:top w:val="single" w:sz="4" w:space="0" w:color="auto"/>
              <w:left w:val="nil"/>
              <w:bottom w:val="nil"/>
              <w:right w:val="nil"/>
            </w:tcBorders>
            <w:hideMark/>
          </w:tcPr>
          <w:p w14:paraId="06C74EF5" w14:textId="77777777" w:rsidR="00232664" w:rsidRPr="00232664" w:rsidRDefault="00232664" w:rsidP="00232664">
            <w:pPr>
              <w:spacing w:after="0"/>
              <w:rPr>
                <w:rFonts w:ascii="Times New Roman" w:hAnsi="Times New Roman"/>
                <w:sz w:val="24"/>
                <w:szCs w:val="24"/>
                <w:lang w:eastAsia="de-DE"/>
              </w:rPr>
            </w:pPr>
            <w:r w:rsidRPr="00232664">
              <w:rPr>
                <w:rFonts w:ascii="Times New Roman" w:hAnsi="Times New Roman"/>
                <w:sz w:val="24"/>
                <w:szCs w:val="24"/>
                <w:lang w:eastAsia="de-DE"/>
              </w:rPr>
              <w:t>(Tiekėjas arba jo įgaliotas asmuo)</w:t>
            </w:r>
          </w:p>
        </w:tc>
        <w:tc>
          <w:tcPr>
            <w:tcW w:w="638" w:type="dxa"/>
          </w:tcPr>
          <w:p w14:paraId="272CC5CD" w14:textId="77777777" w:rsidR="00232664" w:rsidRPr="00232664" w:rsidRDefault="00232664" w:rsidP="00232664">
            <w:pPr>
              <w:spacing w:after="0"/>
              <w:rPr>
                <w:rFonts w:ascii="Times New Roman" w:hAnsi="Times New Roman"/>
                <w:sz w:val="24"/>
                <w:szCs w:val="24"/>
                <w:lang w:eastAsia="de-DE"/>
              </w:rPr>
            </w:pPr>
          </w:p>
        </w:tc>
        <w:tc>
          <w:tcPr>
            <w:tcW w:w="2091" w:type="dxa"/>
            <w:gridSpan w:val="2"/>
            <w:tcBorders>
              <w:top w:val="single" w:sz="4" w:space="0" w:color="auto"/>
              <w:left w:val="nil"/>
              <w:bottom w:val="nil"/>
              <w:right w:val="nil"/>
            </w:tcBorders>
            <w:hideMark/>
          </w:tcPr>
          <w:p w14:paraId="7BAD172C" w14:textId="77777777" w:rsidR="00232664" w:rsidRPr="00232664" w:rsidRDefault="00232664" w:rsidP="00232664">
            <w:pPr>
              <w:spacing w:after="0"/>
              <w:rPr>
                <w:rFonts w:ascii="Times New Roman" w:hAnsi="Times New Roman"/>
                <w:sz w:val="24"/>
                <w:szCs w:val="24"/>
                <w:lang w:eastAsia="de-DE"/>
              </w:rPr>
            </w:pPr>
            <w:r w:rsidRPr="00232664">
              <w:rPr>
                <w:rFonts w:ascii="Times New Roman" w:hAnsi="Times New Roman"/>
                <w:sz w:val="24"/>
                <w:szCs w:val="24"/>
                <w:lang w:eastAsia="de-DE"/>
              </w:rPr>
              <w:t>(parašas)</w:t>
            </w:r>
            <w:r w:rsidRPr="00232664">
              <w:rPr>
                <w:rFonts w:ascii="Times New Roman" w:hAnsi="Times New Roman"/>
                <w:i/>
                <w:sz w:val="24"/>
                <w:szCs w:val="24"/>
                <w:lang w:eastAsia="de-DE"/>
              </w:rPr>
              <w:t xml:space="preserve"> </w:t>
            </w:r>
          </w:p>
        </w:tc>
        <w:tc>
          <w:tcPr>
            <w:tcW w:w="740" w:type="dxa"/>
          </w:tcPr>
          <w:p w14:paraId="3A5EDAB0" w14:textId="77777777" w:rsidR="00232664" w:rsidRPr="00232664" w:rsidRDefault="00232664" w:rsidP="00232664">
            <w:pPr>
              <w:spacing w:after="0"/>
              <w:rPr>
                <w:rFonts w:ascii="Times New Roman" w:hAnsi="Times New Roman"/>
                <w:sz w:val="24"/>
                <w:szCs w:val="24"/>
                <w:lang w:eastAsia="de-DE"/>
              </w:rPr>
            </w:pPr>
          </w:p>
        </w:tc>
        <w:tc>
          <w:tcPr>
            <w:tcW w:w="3208" w:type="dxa"/>
            <w:tcBorders>
              <w:top w:val="single" w:sz="4" w:space="0" w:color="auto"/>
              <w:left w:val="nil"/>
              <w:bottom w:val="nil"/>
              <w:right w:val="nil"/>
            </w:tcBorders>
            <w:hideMark/>
          </w:tcPr>
          <w:p w14:paraId="63F85466" w14:textId="77777777" w:rsidR="00232664" w:rsidRPr="00232664" w:rsidRDefault="00232664" w:rsidP="00232664">
            <w:pPr>
              <w:spacing w:after="0"/>
              <w:rPr>
                <w:rFonts w:ascii="Times New Roman" w:hAnsi="Times New Roman"/>
                <w:sz w:val="24"/>
                <w:szCs w:val="24"/>
                <w:lang w:eastAsia="de-DE"/>
              </w:rPr>
            </w:pPr>
            <w:r w:rsidRPr="00232664">
              <w:rPr>
                <w:rFonts w:ascii="Times New Roman" w:hAnsi="Times New Roman"/>
                <w:sz w:val="24"/>
                <w:szCs w:val="24"/>
                <w:lang w:eastAsia="de-DE"/>
              </w:rPr>
              <w:t>(vardas, pavardė)</w:t>
            </w:r>
            <w:r w:rsidRPr="00232664">
              <w:rPr>
                <w:rFonts w:ascii="Times New Roman" w:hAnsi="Times New Roman"/>
                <w:i/>
                <w:sz w:val="24"/>
                <w:szCs w:val="24"/>
                <w:lang w:eastAsia="de-DE"/>
              </w:rPr>
              <w:t xml:space="preserve"> </w:t>
            </w:r>
          </w:p>
        </w:tc>
      </w:tr>
    </w:tbl>
    <w:p w14:paraId="5B7F1591" w14:textId="77777777" w:rsidR="00A05DF6" w:rsidRDefault="00A05DF6"/>
    <w:sectPr w:rsidR="00A05DF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FE9"/>
    <w:rsid w:val="001B45CA"/>
    <w:rsid w:val="001F313D"/>
    <w:rsid w:val="00232664"/>
    <w:rsid w:val="005C62D1"/>
    <w:rsid w:val="006E3A1C"/>
    <w:rsid w:val="00827067"/>
    <w:rsid w:val="009B6CCF"/>
    <w:rsid w:val="00A05DF6"/>
    <w:rsid w:val="00C85F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4A041"/>
  <w15:chartTrackingRefBased/>
  <w15:docId w15:val="{C830A973-1D04-47F9-AF6B-8F75767D9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85FE9"/>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C85FE9"/>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C85FE9"/>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C85FE9"/>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C85FE9"/>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C85FE9"/>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C85FE9"/>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C85FE9"/>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C85FE9"/>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C85FE9"/>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85FE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85FE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85FE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85FE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85FE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85FE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85FE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85FE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85FE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85FE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C85FE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85FE9"/>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C85FE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85FE9"/>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C85FE9"/>
    <w:rPr>
      <w:i/>
      <w:iCs/>
      <w:color w:val="404040" w:themeColor="text1" w:themeTint="BF"/>
    </w:rPr>
  </w:style>
  <w:style w:type="paragraph" w:styleId="Sraopastraipa">
    <w:name w:val="List Paragraph"/>
    <w:basedOn w:val="prastasis"/>
    <w:uiPriority w:val="34"/>
    <w:qFormat/>
    <w:rsid w:val="00C85FE9"/>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C85FE9"/>
    <w:rPr>
      <w:i/>
      <w:iCs/>
      <w:color w:val="2F5496" w:themeColor="accent1" w:themeShade="BF"/>
    </w:rPr>
  </w:style>
  <w:style w:type="paragraph" w:styleId="Iskirtacitata">
    <w:name w:val="Intense Quote"/>
    <w:basedOn w:val="prastasis"/>
    <w:next w:val="prastasis"/>
    <w:link w:val="IskirtacitataDiagrama"/>
    <w:uiPriority w:val="30"/>
    <w:qFormat/>
    <w:rsid w:val="00C85FE9"/>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C85FE9"/>
    <w:rPr>
      <w:i/>
      <w:iCs/>
      <w:color w:val="2F5496" w:themeColor="accent1" w:themeShade="BF"/>
    </w:rPr>
  </w:style>
  <w:style w:type="character" w:styleId="Rykinuoroda">
    <w:name w:val="Intense Reference"/>
    <w:basedOn w:val="Numatytasispastraiposriftas"/>
    <w:uiPriority w:val="32"/>
    <w:qFormat/>
    <w:rsid w:val="00C85FE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2340</Words>
  <Characters>1335</Characters>
  <Application>Microsoft Office Word</Application>
  <DocSecurity>0</DocSecurity>
  <Lines>11</Lines>
  <Paragraphs>7</Paragraphs>
  <ScaleCrop>false</ScaleCrop>
  <Company/>
  <LinksUpToDate>false</LinksUpToDate>
  <CharactersWithSpaces>3668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4</cp:revision>
  <dcterms:created xsi:type="dcterms:W3CDTF">2025-04-15T07:42:00Z</dcterms:created>
  <dcterms:modified xsi:type="dcterms:W3CDTF">2025-05-16T09:00:00Z</dcterms:modified>
</cp:coreProperties>
</file>